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F" w:rsidRDefault="00310B4F" w:rsidP="00C12D7E">
      <w:pPr>
        <w:jc w:val="center"/>
        <w:rPr>
          <w:rFonts w:ascii="华文中宋" w:eastAsia="华文中宋" w:hAnsi="华文中宋" w:hint="eastAsia"/>
          <w:b/>
          <w:kern w:val="0"/>
          <w:sz w:val="30"/>
          <w:szCs w:val="30"/>
        </w:rPr>
      </w:pPr>
      <w:r w:rsidRPr="00C12D7E">
        <w:rPr>
          <w:rFonts w:ascii="华文中宋" w:eastAsia="华文中宋" w:hAnsi="华文中宋"/>
          <w:b/>
          <w:kern w:val="0"/>
          <w:sz w:val="30"/>
          <w:szCs w:val="30"/>
        </w:rPr>
        <w:t>监护人保证书</w:t>
      </w:r>
    </w:p>
    <w:p w:rsidR="00C12D7E" w:rsidRPr="00C12D7E" w:rsidRDefault="00C12D7E" w:rsidP="00C12D7E">
      <w:pPr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 w:rsidRPr="00C12D7E">
        <w:rPr>
          <w:rFonts w:ascii="Times New Roman" w:eastAsia="华文中宋" w:hAnsi="Times New Roman" w:cs="Times New Roman"/>
          <w:b/>
          <w:kern w:val="0"/>
          <w:sz w:val="32"/>
          <w:szCs w:val="32"/>
        </w:rPr>
        <w:t>Guardian’s Guarantee</w:t>
      </w:r>
    </w:p>
    <w:p w:rsidR="00C12D7E" w:rsidRPr="00C12D7E" w:rsidRDefault="00310B4F" w:rsidP="00C12D7E">
      <w:pPr>
        <w:rPr>
          <w:rFonts w:ascii="华文中宋" w:eastAsia="华文中宋" w:hAnsi="华文中宋" w:hint="eastAsia"/>
          <w:kern w:val="0"/>
          <w:sz w:val="24"/>
          <w:szCs w:val="24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被监护人姓名/ Full name of the person being guarded：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                                                                                    </w:t>
      </w:r>
    </w:p>
    <w:p w:rsidR="00310B4F" w:rsidRPr="00C12D7E" w:rsidRDefault="00310B4F" w:rsidP="00C12D7E">
      <w:pPr>
        <w:rPr>
          <w:rFonts w:ascii="华文中宋" w:eastAsia="华文中宋" w:hAnsi="华文中宋" w:hint="eastAsia"/>
          <w:kern w:val="0"/>
          <w:sz w:val="24"/>
          <w:szCs w:val="24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国籍/ Nationality:</w:t>
      </w:r>
    </w:p>
    <w:p w:rsidR="00C12D7E" w:rsidRPr="00C12D7E" w:rsidRDefault="00C12D7E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 w:hint="eastAsia"/>
          <w:kern w:val="0"/>
          <w:sz w:val="24"/>
          <w:szCs w:val="24"/>
        </w:rPr>
        <w:t>护照号码/Passport No.: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   </w:t>
      </w:r>
      <w:r w:rsidR="00C12D7E">
        <w:rPr>
          <w:rFonts w:ascii="华文中宋" w:eastAsia="华文中宋" w:hAnsi="华文中宋" w:hint="eastAsia"/>
          <w:kern w:val="0"/>
          <w:sz w:val="24"/>
          <w:szCs w:val="24"/>
        </w:rPr>
        <w:t xml:space="preserve">  </w:t>
      </w:r>
      <w:r w:rsidRPr="00C12D7E">
        <w:rPr>
          <w:rFonts w:ascii="华文中宋" w:eastAsia="华文中宋" w:hAnsi="华文中宋"/>
          <w:kern w:val="0"/>
          <w:sz w:val="24"/>
          <w:szCs w:val="24"/>
        </w:rPr>
        <w:t xml:space="preserve"> 我愿做上述留学生在</w:t>
      </w:r>
      <w:r w:rsidR="00C12D7E">
        <w:rPr>
          <w:rFonts w:ascii="华文中宋" w:eastAsia="华文中宋" w:hAnsi="华文中宋" w:hint="eastAsia"/>
          <w:kern w:val="0"/>
          <w:sz w:val="24"/>
          <w:szCs w:val="24"/>
        </w:rPr>
        <w:t>西安建筑科技大学</w:t>
      </w:r>
      <w:r w:rsidRPr="00C12D7E">
        <w:rPr>
          <w:rFonts w:ascii="华文中宋" w:eastAsia="华文中宋" w:hAnsi="华文中宋"/>
          <w:kern w:val="0"/>
          <w:sz w:val="24"/>
          <w:szCs w:val="24"/>
        </w:rPr>
        <w:t>学习期间的监护人并保证下列各项：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一、督促该生不进行来华学习目的以外的活动并保证其遵守中国的法律；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二、督促该生努力学习，并遵守贵校的各项规章制度；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三、督促该生按时缴纳各项费用，该生不能支付有关费用时，由我负责支付；</w:t>
      </w:r>
    </w:p>
    <w:p w:rsidR="00310B4F" w:rsidRPr="00C12D7E" w:rsidRDefault="00C12D7E" w:rsidP="00C12D7E">
      <w:pPr>
        <w:rPr>
          <w:rFonts w:ascii="华文中宋" w:eastAsia="华文中宋" w:hAnsi="华文中宋"/>
          <w:kern w:val="0"/>
          <w:sz w:val="18"/>
          <w:szCs w:val="18"/>
        </w:rPr>
      </w:pPr>
      <w:r>
        <w:rPr>
          <w:rFonts w:ascii="华文中宋" w:eastAsia="华文中宋" w:hAnsi="华文中宋"/>
          <w:kern w:val="0"/>
          <w:sz w:val="24"/>
          <w:szCs w:val="24"/>
        </w:rPr>
        <w:t>四、</w:t>
      </w:r>
      <w:r>
        <w:rPr>
          <w:rFonts w:ascii="华文中宋" w:eastAsia="华文中宋" w:hAnsi="华文中宋" w:hint="eastAsia"/>
          <w:kern w:val="0"/>
          <w:sz w:val="24"/>
          <w:szCs w:val="24"/>
        </w:rPr>
        <w:t>积极参与</w:t>
      </w:r>
      <w:r w:rsidR="00310B4F" w:rsidRPr="00C12D7E">
        <w:rPr>
          <w:rFonts w:ascii="华文中宋" w:eastAsia="华文中宋" w:hAnsi="华文中宋"/>
          <w:kern w:val="0"/>
          <w:sz w:val="24"/>
          <w:szCs w:val="24"/>
        </w:rPr>
        <w:t>该生在贵校学习期间发生意外事故时的处理工作；</w:t>
      </w:r>
    </w:p>
    <w:p w:rsidR="00310B4F" w:rsidRPr="00C12D7E" w:rsidRDefault="00310B4F" w:rsidP="00C12D7E">
      <w:pPr>
        <w:rPr>
          <w:rFonts w:ascii="华文中宋" w:eastAsia="华文中宋" w:hAnsi="华文中宋"/>
          <w:kern w:val="0"/>
          <w:sz w:val="18"/>
          <w:szCs w:val="18"/>
        </w:rPr>
      </w:pPr>
      <w:r w:rsidRPr="00C12D7E">
        <w:rPr>
          <w:rFonts w:ascii="华文中宋" w:eastAsia="华文中宋" w:hAnsi="华文中宋"/>
          <w:kern w:val="0"/>
          <w:sz w:val="24"/>
          <w:szCs w:val="24"/>
        </w:rPr>
        <w:t>五、保证该生如期到校，如果不按规定日期到校学习，所交学费不予退还并承担相应责任。</w:t>
      </w:r>
    </w:p>
    <w:p w:rsidR="00310B4F" w:rsidRPr="00C12D7E" w:rsidRDefault="00310B4F" w:rsidP="00C12D7E">
      <w:pPr>
        <w:ind w:firstLineChars="200" w:firstLine="560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I am willing to be the guardian of the student above during his/her period of study in 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Xi</w:t>
      </w:r>
      <w:r w:rsidR="00C12D7E">
        <w:rPr>
          <w:rFonts w:ascii="Times New Roman" w:eastAsia="华文中宋" w:hAnsi="Times New Roman" w:cs="Times New Roman"/>
          <w:kern w:val="0"/>
          <w:sz w:val="28"/>
          <w:szCs w:val="28"/>
        </w:rPr>
        <w:t>’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an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 University of 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Architecture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 and Technology and ensure the following: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Ⅰ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.  Supervise the student not taking part in activities unrelated to the aim of study in China and obeying the Chinese laws. 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Ⅱ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.  Urge the student to study hard and observe the rules and regulations of your university.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Ⅲ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.  Urge the student to pay all required fees in time, and take the responsibility of the payment when the student cannot pay them.</w:t>
      </w:r>
    </w:p>
    <w:p w:rsidR="00C12D7E" w:rsidRDefault="00310B4F" w:rsidP="00C12D7E">
      <w:pPr>
        <w:rPr>
          <w:rFonts w:ascii="Times New Roman" w:eastAsia="华文中宋" w:hAnsi="Times New Roman" w:cs="Times New Roman" w:hint="eastAsia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lastRenderedPageBreak/>
        <w:t>Ⅳ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.  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Actively assist the university in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 settling the unexpected events during the student’s period of study in your university.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Ⅴ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. Ensure the duly arrive, if 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the student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does not come </w:t>
      </w:r>
      <w:r w:rsidR="00C12D7E">
        <w:rPr>
          <w:rFonts w:ascii="Times New Roman" w:eastAsia="华文中宋" w:hAnsi="Times New Roman" w:cs="Times New Roman"/>
          <w:kern w:val="0"/>
          <w:sz w:val="28"/>
          <w:szCs w:val="28"/>
        </w:rPr>
        <w:t>to study here on scheduled time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, he/she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should bear corresponding responsibility and the fees will not be refunded.</w:t>
      </w:r>
    </w:p>
    <w:p w:rsidR="00C12D7E" w:rsidRDefault="00C12D7E" w:rsidP="00C12D7E">
      <w:pPr>
        <w:rPr>
          <w:rFonts w:ascii="Times New Roman" w:eastAsia="华文中宋" w:hAnsi="华文中宋" w:cs="Times New Roman" w:hint="eastAsia"/>
          <w:kern w:val="0"/>
          <w:sz w:val="28"/>
          <w:szCs w:val="28"/>
        </w:rPr>
      </w:pP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监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护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人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情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proofErr w:type="gramStart"/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况</w:t>
      </w:r>
      <w:proofErr w:type="gramEnd"/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Information of the Guardian 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国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籍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(Nationality)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姓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名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(Full Name)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性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别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(Sex)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   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男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(Male)  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   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女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</w:t>
      </w:r>
      <w:proofErr w:type="spellStart"/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FeMale</w:t>
      </w:r>
      <w:proofErr w:type="spellEnd"/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) 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年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龄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(Age)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 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工作单位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(Employer Affiliated)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职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proofErr w:type="gramStart"/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务</w:t>
      </w:r>
      <w:proofErr w:type="gramEnd"/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(Position)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家庭住址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(Home Address)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联系电话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(Telephone No.)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br/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与被监护人的关系：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Relationship with the person being guarded: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监护人签字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Guardian</w:t>
      </w:r>
      <w:proofErr w:type="gramStart"/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’</w:t>
      </w:r>
      <w:proofErr w:type="gramEnd"/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s signature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</w:p>
    <w:p w:rsidR="00310B4F" w:rsidRPr="00C12D7E" w:rsidRDefault="00310B4F" w:rsidP="00C12D7E">
      <w:pPr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 </w:t>
      </w:r>
    </w:p>
    <w:p w:rsidR="00A34CD7" w:rsidRPr="00C12D7E" w:rsidRDefault="00310B4F" w:rsidP="00C12D7E">
      <w:pPr>
        <w:rPr>
          <w:rFonts w:ascii="华文中宋" w:eastAsia="华文中宋" w:hAnsi="华文中宋"/>
        </w:rPr>
      </w:pP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日期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(Date)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：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     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 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年</w:t>
      </w:r>
      <w:r w:rsidR="00C12D7E">
        <w:rPr>
          <w:rFonts w:ascii="Times New Roman" w:eastAsia="华文中宋" w:hAnsi="华文中宋" w:cs="Times New Roman" w:hint="eastAsia"/>
          <w:kern w:val="0"/>
          <w:sz w:val="28"/>
          <w:szCs w:val="28"/>
        </w:rPr>
        <w:t xml:space="preserve">  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月</w:t>
      </w:r>
      <w:r w:rsidR="00C12D7E">
        <w:rPr>
          <w:rFonts w:ascii="Times New Roman" w:eastAsia="华文中宋" w:hAnsi="华文中宋" w:cs="Times New Roman" w:hint="eastAsia"/>
          <w:kern w:val="0"/>
          <w:sz w:val="28"/>
          <w:szCs w:val="28"/>
        </w:rPr>
        <w:t xml:space="preserve">   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 xml:space="preserve">  </w:t>
      </w:r>
      <w:r w:rsidRPr="00C12D7E">
        <w:rPr>
          <w:rFonts w:ascii="Times New Roman" w:eastAsia="华文中宋" w:hAnsi="华文中宋" w:cs="Times New Roman"/>
          <w:kern w:val="0"/>
          <w:sz w:val="28"/>
          <w:szCs w:val="28"/>
        </w:rPr>
        <w:t>日</w:t>
      </w:r>
      <w:r w:rsidR="00C12D7E">
        <w:rPr>
          <w:rFonts w:ascii="Times New Roman" w:eastAsia="华文中宋" w:hAnsi="华文中宋" w:cs="Times New Roman" w:hint="eastAsia"/>
          <w:kern w:val="0"/>
          <w:sz w:val="28"/>
          <w:szCs w:val="28"/>
        </w:rPr>
        <w:t xml:space="preserve">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(YY-MM-DD:      </w:t>
      </w:r>
      <w:r w:rsidR="00C12D7E">
        <w:rPr>
          <w:rFonts w:ascii="Times New Roman" w:eastAsia="华文中宋" w:hAnsi="Times New Roman" w:cs="Times New Roman" w:hint="eastAsia"/>
          <w:kern w:val="0"/>
          <w:sz w:val="28"/>
          <w:szCs w:val="28"/>
        </w:rPr>
        <w:t xml:space="preserve">   </w:t>
      </w:r>
      <w:r w:rsidRPr="00C12D7E">
        <w:rPr>
          <w:rFonts w:ascii="Times New Roman" w:eastAsia="华文中宋" w:hAnsi="Times New Roman" w:cs="Times New Roman"/>
          <w:kern w:val="0"/>
          <w:sz w:val="28"/>
          <w:szCs w:val="28"/>
        </w:rPr>
        <w:t>               )</w:t>
      </w:r>
    </w:p>
    <w:sectPr w:rsidR="00A34CD7" w:rsidRPr="00C12D7E" w:rsidSect="00A34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60" w:rsidRDefault="00AC1B60" w:rsidP="00310B4F">
      <w:r>
        <w:separator/>
      </w:r>
    </w:p>
  </w:endnote>
  <w:endnote w:type="continuationSeparator" w:id="0">
    <w:p w:rsidR="00AC1B60" w:rsidRDefault="00AC1B60" w:rsidP="0031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60" w:rsidRDefault="00AC1B60" w:rsidP="00310B4F">
      <w:r>
        <w:separator/>
      </w:r>
    </w:p>
  </w:footnote>
  <w:footnote w:type="continuationSeparator" w:id="0">
    <w:p w:rsidR="00AC1B60" w:rsidRDefault="00AC1B60" w:rsidP="00310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B4F"/>
    <w:rsid w:val="00310B4F"/>
    <w:rsid w:val="004404AC"/>
    <w:rsid w:val="006710C9"/>
    <w:rsid w:val="00A34CD7"/>
    <w:rsid w:val="00AC1B60"/>
    <w:rsid w:val="00C1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50">
                          <w:marLeft w:val="70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00937">
                          <w:marLeft w:val="70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2448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Company>WwW.YlmF.CoM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2017-08-23T01:18:00Z</dcterms:created>
  <dcterms:modified xsi:type="dcterms:W3CDTF">2017-08-23T03:31:00Z</dcterms:modified>
</cp:coreProperties>
</file>